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dome@madona.lv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17.februārī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454EA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74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454EA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20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8E3DE3" w:rsidRDefault="008E3DE3" w:rsidP="008E3DE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454EA6" w:rsidRPr="00454EA6" w:rsidRDefault="00454EA6" w:rsidP="00454EA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454EA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programmai “Latvijas skolas soma” paredzēto valsts budžeta līdzekļu sadali Madonas novada pašvaldības vispārējās pamatizglītības un vispārējās vidējās izglītības iestādēm</w:t>
      </w:r>
    </w:p>
    <w:p w:rsidR="00454EA6" w:rsidRPr="00454EA6" w:rsidRDefault="00454EA6" w:rsidP="00454E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54EA6" w:rsidRPr="00454EA6" w:rsidRDefault="00454EA6" w:rsidP="00937527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454EA6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  <w:t xml:space="preserve">Iniciatīva “Latvijas skolas soma” ir </w:t>
      </w:r>
      <w:proofErr w:type="gramStart"/>
      <w:r w:rsidRPr="00454EA6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  <w:t>valsts finansētu atbalsta programma</w:t>
      </w:r>
      <w:proofErr w:type="gramEnd"/>
      <w:r w:rsidRPr="00454EA6">
        <w:rPr>
          <w:rFonts w:ascii="Times New Roman" w:eastAsia="Lucida Sans Unicode" w:hAnsi="Times New Roman" w:cs="Times New Roman"/>
          <w:color w:val="333333"/>
          <w:kern w:val="2"/>
          <w:sz w:val="24"/>
          <w:szCs w:val="24"/>
          <w:lang w:eastAsia="lv-LV"/>
        </w:rPr>
        <w:t>, lai visiem 1.–12. klašu skolēnam, būtu iespēja teorētiskās zināšanas papildināt ar klātienē dažādos pasākumos, muzejos, teātros, koncertzālēs, uzņēmumos, dabas takās un citviet gūtu pieredzi.</w:t>
      </w:r>
      <w:r w:rsidRPr="00454EA6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 Saskaņā ar likumu “Par valsts budžetu </w:t>
      </w:r>
      <w:proofErr w:type="gramStart"/>
      <w:r w:rsidRPr="00454EA6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2020.gadam</w:t>
      </w:r>
      <w:proofErr w:type="gramEnd"/>
      <w:r w:rsidRPr="00454EA6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”, 2019./2020.mācību gada 2.semestrim, programmas ietvaros ir saņemts valsts finansējums </w:t>
      </w:r>
      <w:r w:rsidR="00937527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EUR 15407,00</w:t>
      </w:r>
      <w:bookmarkStart w:id="0" w:name="_GoBack"/>
      <w:bookmarkEnd w:id="0"/>
      <w:r w:rsidRPr="00454EA6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. Ņemot vērā apstiprināto izglītojamo skaitu Valsts izglītības informācijas sistēmā (VIIS) uz 10.01.2020., Izglītības nodaļa un Finanšu nodaļa ir sagatavojusi valsts budžeta līdzekļu sadales projektu.</w:t>
      </w:r>
    </w:p>
    <w:p w:rsidR="00454EA6" w:rsidRPr="000F6093" w:rsidRDefault="00454EA6" w:rsidP="00937527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454EA6">
        <w:rPr>
          <w:rFonts w:ascii="Times New Roman" w:eastAsia="Calibri" w:hAnsi="Times New Roman" w:cs="Times New Roman"/>
          <w:sz w:val="24"/>
          <w:szCs w:val="24"/>
          <w:lang w:eastAsia="lv-LV"/>
        </w:rPr>
        <w:t>Noklausījusies sniegto informāciju</w:t>
      </w:r>
      <w:r w:rsidRPr="00454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ņemot vērā 13.02.2020. Izglītības un jaunatnes lietu komitejas priekšlikumu un </w:t>
      </w:r>
      <w:r w:rsidRPr="00454EA6">
        <w:rPr>
          <w:rFonts w:ascii="Times New Roman" w:eastAsia="Calibri" w:hAnsi="Times New Roman" w:cs="Times New Roman"/>
          <w:sz w:val="24"/>
          <w:szCs w:val="24"/>
        </w:rPr>
        <w:t>17.02.2020. Finanšu un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attīstības komitejas atzinumu,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12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Andris Dombrovskis,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Gunārs Ikaunieks, Andris Sakne, Rihards Saulītis, Aleksandrs Šrubs, Gatis Teilis),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454EA6" w:rsidRPr="00454EA6" w:rsidRDefault="00454EA6" w:rsidP="00937527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54EA6" w:rsidRPr="00454EA6" w:rsidRDefault="00454EA6" w:rsidP="0093752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4EA6">
        <w:rPr>
          <w:rFonts w:ascii="Times New Roman" w:eastAsia="Times New Roman" w:hAnsi="Times New Roman" w:cs="Times New Roman"/>
          <w:sz w:val="24"/>
          <w:szCs w:val="24"/>
          <w:lang w:eastAsia="lv-LV"/>
        </w:rPr>
        <w:t>Sadalīt Madonas novada pašvaldības vispārējās pamata un vispārējās vidējās izglītības iestādēm programmas “Latvijas skolas soma” īstenošanai 2019./2020.mācību gada 2.semestrim paredzētos valsts budžeta līdzekļus EUR 15407,00 apmērā.</w:t>
      </w:r>
    </w:p>
    <w:p w:rsidR="00454EA6" w:rsidRPr="00454EA6" w:rsidRDefault="00454EA6" w:rsidP="00454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EA6" w:rsidRPr="00454EA6" w:rsidRDefault="00454EA6" w:rsidP="00454E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4EA6">
        <w:rPr>
          <w:rFonts w:ascii="Times New Roman" w:eastAsia="Times New Roman" w:hAnsi="Times New Roman" w:cs="Times New Roman"/>
          <w:i/>
          <w:sz w:val="24"/>
          <w:szCs w:val="24"/>
        </w:rPr>
        <w:t xml:space="preserve">Pielikumā: Programmas “Latvijas skolas soma” valsts budžeta līdzekļu sadales saraksts 2019./2020.mācību gada 2.semestrim Madonas novada pašvaldības vispārējās pamatizglītības un vispārējās vidējās izglītības iestādēm. </w:t>
      </w:r>
    </w:p>
    <w:p w:rsidR="00454EA6" w:rsidRPr="00454EA6" w:rsidRDefault="00454EA6" w:rsidP="00454E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6D81" w:rsidRDefault="00FE6D81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54EA6" w:rsidRDefault="00454EA6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17DFC" w:rsidRDefault="00DA4341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riekšsēdētājs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41977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D5B49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="00334DFE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2915CA" w:rsidRDefault="002915CA" w:rsidP="00A17D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9A3C44" w:rsidRDefault="009A3C44" w:rsidP="00A17D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9A3C44" w:rsidRDefault="009A3C44" w:rsidP="00A17D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9A3C44" w:rsidRDefault="009A3C44" w:rsidP="005E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9A3C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S.Seržāne</w:t>
      </w:r>
      <w:proofErr w:type="spellEnd"/>
      <w:r w:rsidRPr="009A3C4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64860562</w:t>
      </w:r>
    </w:p>
    <w:p w:rsidR="001B03CF" w:rsidRPr="0034473F" w:rsidRDefault="001B03CF" w:rsidP="004961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sectPr w:rsidR="001B03CF" w:rsidRPr="0034473F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ADE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832C69"/>
    <w:multiLevelType w:val="hybridMultilevel"/>
    <w:tmpl w:val="4F388114"/>
    <w:lvl w:ilvl="0" w:tplc="77487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FB49D6"/>
    <w:multiLevelType w:val="hybridMultilevel"/>
    <w:tmpl w:val="C6FE98DE"/>
    <w:lvl w:ilvl="0" w:tplc="309086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C915D0"/>
    <w:multiLevelType w:val="hybridMultilevel"/>
    <w:tmpl w:val="055E3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14F65754"/>
    <w:multiLevelType w:val="multilevel"/>
    <w:tmpl w:val="E08E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9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852D20"/>
    <w:multiLevelType w:val="hybridMultilevel"/>
    <w:tmpl w:val="D0946E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B0B74"/>
    <w:multiLevelType w:val="hybridMultilevel"/>
    <w:tmpl w:val="86DAD78A"/>
    <w:lvl w:ilvl="0" w:tplc="144C21A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57595"/>
    <w:multiLevelType w:val="hybridMultilevel"/>
    <w:tmpl w:val="4BF4341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8FC11C6"/>
    <w:multiLevelType w:val="hybridMultilevel"/>
    <w:tmpl w:val="118EC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46BE4"/>
    <w:multiLevelType w:val="multilevel"/>
    <w:tmpl w:val="FA38E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2C3B0A45"/>
    <w:multiLevelType w:val="hybridMultilevel"/>
    <w:tmpl w:val="D3BA2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A032C"/>
    <w:multiLevelType w:val="hybridMultilevel"/>
    <w:tmpl w:val="CA3A8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A531C1A"/>
    <w:multiLevelType w:val="hybridMultilevel"/>
    <w:tmpl w:val="D51C20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E3FA4"/>
    <w:multiLevelType w:val="hybridMultilevel"/>
    <w:tmpl w:val="60A618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04967"/>
    <w:multiLevelType w:val="hybridMultilevel"/>
    <w:tmpl w:val="71B8281C"/>
    <w:lvl w:ilvl="0" w:tplc="7D7C5E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61B9F"/>
    <w:multiLevelType w:val="hybridMultilevel"/>
    <w:tmpl w:val="D00873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C5FC9"/>
    <w:multiLevelType w:val="hybridMultilevel"/>
    <w:tmpl w:val="127EB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E3A1A"/>
    <w:multiLevelType w:val="hybridMultilevel"/>
    <w:tmpl w:val="555AD0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221B7"/>
    <w:multiLevelType w:val="hybridMultilevel"/>
    <w:tmpl w:val="3BE42B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D758F"/>
    <w:multiLevelType w:val="multilevel"/>
    <w:tmpl w:val="5D1A21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79BE3CE0"/>
    <w:multiLevelType w:val="hybridMultilevel"/>
    <w:tmpl w:val="BEBA8E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012A4"/>
    <w:multiLevelType w:val="hybridMultilevel"/>
    <w:tmpl w:val="3AC28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303B18"/>
    <w:multiLevelType w:val="hybridMultilevel"/>
    <w:tmpl w:val="A92C7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25"/>
  </w:num>
  <w:num w:numId="11">
    <w:abstractNumId w:val="16"/>
  </w:num>
  <w:num w:numId="12">
    <w:abstractNumId w:val="7"/>
  </w:num>
  <w:num w:numId="13">
    <w:abstractNumId w:val="28"/>
  </w:num>
  <w:num w:numId="14">
    <w:abstractNumId w:val="33"/>
  </w:num>
  <w:num w:numId="15">
    <w:abstractNumId w:val="32"/>
  </w:num>
  <w:num w:numId="16">
    <w:abstractNumId w:val="26"/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3"/>
  </w:num>
  <w:num w:numId="27">
    <w:abstractNumId w:val="9"/>
  </w:num>
  <w:num w:numId="28">
    <w:abstractNumId w:val="4"/>
  </w:num>
  <w:num w:numId="29">
    <w:abstractNumId w:val="0"/>
  </w:num>
  <w:num w:numId="30">
    <w:abstractNumId w:val="2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2"/>
  </w:num>
  <w:num w:numId="34">
    <w:abstractNumId w:val="27"/>
  </w:num>
  <w:num w:numId="3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3B45"/>
    <w:rsid w:val="005E4C04"/>
    <w:rsid w:val="005E690C"/>
    <w:rsid w:val="005F026D"/>
    <w:rsid w:val="005F0F08"/>
    <w:rsid w:val="005F25BA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527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17DFC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567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A91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5B689-E0C7-4E0B-BA55-81713E01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27</cp:revision>
  <cp:lastPrinted>2020-02-18T14:51:00Z</cp:lastPrinted>
  <dcterms:created xsi:type="dcterms:W3CDTF">2020-01-30T14:39:00Z</dcterms:created>
  <dcterms:modified xsi:type="dcterms:W3CDTF">2020-02-18T14:51:00Z</dcterms:modified>
</cp:coreProperties>
</file>